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E9" w:rsidRPr="00547EE9" w:rsidRDefault="00547EE9" w:rsidP="00547EE9">
      <w:pPr>
        <w:pStyle w:val="a3"/>
        <w:shd w:val="clear" w:color="auto" w:fill="FFFFFF"/>
        <w:spacing w:after="150"/>
        <w:jc w:val="center"/>
        <w:rPr>
          <w:rFonts w:eastAsia="Times New Roman"/>
          <w:color w:val="000000"/>
          <w:kern w:val="36"/>
          <w:sz w:val="33"/>
          <w:szCs w:val="33"/>
          <w:lang w:eastAsia="ru-RU"/>
        </w:rPr>
      </w:pPr>
      <w:r w:rsidRPr="00547EE9">
        <w:rPr>
          <w:rFonts w:eastAsia="Times New Roman"/>
          <w:color w:val="000000"/>
          <w:kern w:val="36"/>
          <w:sz w:val="33"/>
          <w:szCs w:val="33"/>
          <w:lang w:eastAsia="ru-RU"/>
        </w:rPr>
        <w:t>Обработка отверстий</w:t>
      </w:r>
      <w:bookmarkStart w:id="0" w:name="_GoBack"/>
      <w:bookmarkEnd w:id="0"/>
    </w:p>
    <w:p w:rsidR="00400F17" w:rsidRPr="001D08D8" w:rsidRDefault="00400F17" w:rsidP="00400F17">
      <w:pPr>
        <w:pStyle w:val="a3"/>
        <w:shd w:val="clear" w:color="auto" w:fill="FFFFFF"/>
        <w:spacing w:after="150"/>
        <w:rPr>
          <w:rFonts w:eastAsia="Times New Roman"/>
          <w:color w:val="2C3335"/>
          <w:spacing w:val="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</w:t>
      </w:r>
      <w:r w:rsidRPr="001D08D8">
        <w:rPr>
          <w:rFonts w:eastAsia="Times New Roman"/>
          <w:color w:val="2C3335"/>
          <w:spacing w:val="3"/>
          <w:sz w:val="28"/>
          <w:szCs w:val="28"/>
          <w:lang w:eastAsia="ru-RU"/>
        </w:rPr>
        <w:t xml:space="preserve">Развертка – это технологическая металлорежущая операция доводки отверстия до требуемых параметров. С помощью развертки можно изменить формы и размер </w:t>
      </w:r>
      <w:proofErr w:type="gramStart"/>
      <w:r w:rsidRPr="001D08D8">
        <w:rPr>
          <w:rFonts w:eastAsia="Times New Roman"/>
          <w:color w:val="2C3335"/>
          <w:spacing w:val="3"/>
          <w:sz w:val="28"/>
          <w:szCs w:val="28"/>
          <w:lang w:eastAsia="ru-RU"/>
        </w:rPr>
        <w:t>отверстия,  его</w:t>
      </w:r>
      <w:proofErr w:type="gramEnd"/>
      <w:r w:rsidRPr="001D08D8">
        <w:rPr>
          <w:rFonts w:eastAsia="Times New Roman"/>
          <w:color w:val="2C3335"/>
          <w:spacing w:val="3"/>
          <w:sz w:val="28"/>
          <w:szCs w:val="28"/>
          <w:lang w:eastAsia="ru-RU"/>
        </w:rPr>
        <w:t xml:space="preserve"> класс точности и шероховатость. Рассмотрим основные правила проведения данной операции, на что следует обратить особое внимание для получения качественного результата.</w:t>
      </w:r>
    </w:p>
    <w:p w:rsidR="00400F17" w:rsidRPr="00400F17" w:rsidRDefault="00400F17" w:rsidP="00400F17">
      <w:pPr>
        <w:shd w:val="clear" w:color="auto" w:fill="FFFFFF"/>
        <w:spacing w:after="345" w:line="420" w:lineRule="atLeast"/>
        <w:outlineLvl w:val="1"/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  <w:t>Используемый инструмент</w:t>
      </w:r>
    </w:p>
    <w:p w:rsidR="00400F17" w:rsidRPr="00400F17" w:rsidRDefault="00400F17" w:rsidP="00400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Доводка отверстия производится специальным инструментом, «разверткой», вручную, на сверлильном или токарном станке. Он подразделяется:</w:t>
      </w:r>
    </w:p>
    <w:p w:rsidR="00400F17" w:rsidRPr="00400F17" w:rsidRDefault="00400F17" w:rsidP="00400F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В зависимости от места установки на ручной и машинный.</w:t>
      </w:r>
    </w:p>
    <w:p w:rsidR="00400F17" w:rsidRPr="00400F17" w:rsidRDefault="00400F17" w:rsidP="00400F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 форме отверстия – цилиндрический и конический.</w:t>
      </w:r>
    </w:p>
    <w:p w:rsidR="00400F17" w:rsidRPr="00400F17" w:rsidRDefault="00400F17" w:rsidP="00400F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В зависимости от типа фиксации в патроне – хвостовые и насадные.</w:t>
      </w:r>
    </w:p>
    <w:p w:rsidR="001D08D8" w:rsidRDefault="00400F17" w:rsidP="001D08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 расположению режущих кромок – с равномерным и неравномерным. Последние позволяют придавать участкам обрабатываемой поверхности различную степень шероховатости.</w:t>
      </w:r>
    </w:p>
    <w:p w:rsidR="00400F17" w:rsidRPr="00400F17" w:rsidRDefault="00400F17" w:rsidP="001D08D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br/>
        <w:t xml:space="preserve">Ручные развертки отличаются от машинных удлиненными режущими зубьями и квадратным хвостовиком для установки в воротке. </w:t>
      </w:r>
      <w:r w:rsidR="001D08D8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 xml:space="preserve">        </w:t>
      </w:r>
      <w:proofErr w:type="gramStart"/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Инструмент</w:t>
      </w:r>
      <w:proofErr w:type="gramEnd"/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 xml:space="preserve"> предназначенный для сверлильных станков и электродрелей позволяет обрабатывать глубокие отверстия благодаря короткой рабочей части и длинной шейке. Хвостовик имеет цилиндрическую или конусную форму.</w:t>
      </w:r>
    </w:p>
    <w:p w:rsidR="00400F17" w:rsidRPr="00400F17" w:rsidRDefault="00400F17" w:rsidP="00400F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noProof/>
          <w:color w:val="2C3335"/>
          <w:spacing w:val="3"/>
          <w:sz w:val="28"/>
          <w:szCs w:val="28"/>
          <w:lang w:eastAsia="ru-RU"/>
        </w:rPr>
        <w:drawing>
          <wp:inline distT="0" distB="0" distL="0" distR="0" wp14:anchorId="184FD083" wp14:editId="0310507E">
            <wp:extent cx="5267325" cy="3272126"/>
            <wp:effectExtent l="0" t="0" r="0" b="5080"/>
            <wp:docPr id="1" name="Рисунок 1" descr="https://mekkain.ru/obrabotk-otverst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kkain.ru/obrabotk-otverst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37" cy="327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D8" w:rsidRDefault="001D08D8" w:rsidP="001D08D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00F17" w:rsidRPr="00400F17" w:rsidRDefault="00400F17" w:rsidP="001D08D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Конструкция разверток</w:t>
      </w:r>
    </w:p>
    <w:p w:rsidR="00400F17" w:rsidRPr="001D08D8" w:rsidRDefault="00400F17" w:rsidP="001D08D8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400F1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Развертки делятся на цельнометаллические и регулируемые. Конструктивно и те, и другие состоят из трех основных элементов:</w:t>
      </w:r>
      <w:r w:rsidRPr="001D08D8">
        <w:rPr>
          <w:rFonts w:ascii="Times New Roman" w:hAnsi="Times New Roman" w:cs="Times New Roman"/>
          <w:noProof/>
          <w:lang w:eastAsia="ru-RU"/>
        </w:rPr>
        <w:t xml:space="preserve"> </w:t>
      </w:r>
      <w:r w:rsidRPr="001D08D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C2C6FDD" wp14:editId="40595686">
                <wp:extent cx="304800" cy="304800"/>
                <wp:effectExtent l="0" t="0" r="0" b="0"/>
                <wp:docPr id="15" name="AutoShape 16" descr="Конструкция разверт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FDDF34" id="AutoShape 16" o:spid="_x0000_s1026" alt="Конструкция разверто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mQnIq8QIAAOsFAAAO&#10;AAAAAAAAAAAAAAAAAC4CAABkcnMvZTJvRG9jLnhtbFBLAQItABQABgAIAAAAIQBMoOks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1D08D8" w:rsidRPr="00400F17" w:rsidRDefault="001D08D8" w:rsidP="001D08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D08D8">
        <w:rPr>
          <w:rFonts w:ascii="Times New Roman" w:eastAsia="Times New Roman" w:hAnsi="Times New Roman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5838825" cy="3257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17" w:rsidRPr="00400F17" w:rsidRDefault="00400F17" w:rsidP="001D08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00F1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рабочей части, формирующей отверстия нужного профиля и геометрической конфигурации;</w:t>
      </w:r>
    </w:p>
    <w:p w:rsidR="00400F17" w:rsidRPr="00400F17" w:rsidRDefault="00400F17" w:rsidP="001D08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00F1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шейки;</w:t>
      </w:r>
    </w:p>
    <w:p w:rsidR="00400F17" w:rsidRPr="00400F17" w:rsidRDefault="00400F17" w:rsidP="001D08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00F1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хвостовика (ручного или механического), передающего вращательное усилие.</w:t>
      </w:r>
    </w:p>
    <w:p w:rsidR="00400F17" w:rsidRPr="00400F17" w:rsidRDefault="00400F17" w:rsidP="00400F17">
      <w:pPr>
        <w:shd w:val="clear" w:color="auto" w:fill="FFFFFF"/>
        <w:spacing w:before="100" w:beforeAutospacing="1" w:after="100" w:afterAutospacing="1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Рабочая часть инструмента оснащена четным числом прямых или спиральных лезвий (от 6 до 16), разделенных между собой канавками. Рабочий элемент развертки состоит из: </w:t>
      </w:r>
    </w:p>
    <w:p w:rsidR="00400F17" w:rsidRPr="00400F17" w:rsidRDefault="00400F17" w:rsidP="00400F17">
      <w:pPr>
        <w:numPr>
          <w:ilvl w:val="0"/>
          <w:numId w:val="6"/>
        </w:numPr>
        <w:shd w:val="clear" w:color="auto" w:fill="FFFFFF"/>
        <w:spacing w:before="144" w:after="144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заборной (режущей) части с конусным уклоном;</w:t>
      </w:r>
    </w:p>
    <w:p w:rsidR="00400F17" w:rsidRPr="00400F17" w:rsidRDefault="00400F17" w:rsidP="00400F17">
      <w:pPr>
        <w:numPr>
          <w:ilvl w:val="0"/>
          <w:numId w:val="6"/>
        </w:numPr>
        <w:shd w:val="clear" w:color="auto" w:fill="FFFFFF"/>
        <w:spacing w:before="144" w:after="144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калибрующей части с обратным конусом.</w:t>
      </w:r>
    </w:p>
    <w:p w:rsidR="00400F17" w:rsidRPr="00400F17" w:rsidRDefault="00400F17" w:rsidP="00400F17">
      <w:pPr>
        <w:shd w:val="clear" w:color="auto" w:fill="FFFFFF"/>
        <w:spacing w:before="100" w:beforeAutospacing="1" w:after="100" w:afterAutospacing="1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Дальше расположена шейка, выводящая инструмент по окончании обработки отверстия. На конце хвостовика ручной развертки находится квадратная головка для крепления воротка. Механический хвостовик имеет цилиндрическую или конусовидную форму. </w:t>
      </w:r>
    </w:p>
    <w:p w:rsidR="00400F17" w:rsidRPr="00400F17" w:rsidRDefault="00400F17" w:rsidP="00400F17">
      <w:pPr>
        <w:shd w:val="clear" w:color="auto" w:fill="FFFFFF"/>
        <w:spacing w:before="100" w:beforeAutospacing="1" w:after="100" w:afterAutospacing="1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lastRenderedPageBreak/>
        <w:t xml:space="preserve">В механических инструментах для </w:t>
      </w:r>
      <w:proofErr w:type="spellStart"/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зенкования</w:t>
      </w:r>
      <w:proofErr w:type="spellEnd"/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, развертывания отверстий рабочие элементы короче, чем в ручных, поскольку последние требуют приложения большего усилия при обработке заготовок.</w:t>
      </w:r>
    </w:p>
    <w:p w:rsidR="00400F17" w:rsidRPr="00400F17" w:rsidRDefault="00400F17" w:rsidP="00400F17">
      <w:pPr>
        <w:shd w:val="clear" w:color="auto" w:fill="FFFFFF"/>
        <w:spacing w:before="100" w:beforeAutospacing="1" w:after="100" w:afterAutospacing="1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В процессе обработки заготовок рабочие поверхности разверток (лезвия и пластины) приходят в негодность, затупляются, теряют режущие свойства, изменяются их размеры и конфигурация.</w:t>
      </w:r>
    </w:p>
    <w:p w:rsidR="00400F17" w:rsidRPr="00400F17" w:rsidRDefault="00400F17" w:rsidP="00400F17">
      <w:pPr>
        <w:shd w:val="clear" w:color="auto" w:fill="FFFFFF"/>
        <w:spacing w:before="100" w:beforeAutospacing="1" w:after="100" w:afterAutospacing="1" w:line="432" w:lineRule="atLeast"/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</w:pPr>
      <w:r w:rsidRPr="00400F17">
        <w:rPr>
          <w:rFonts w:ascii="Roboto" w:eastAsia="Times New Roman" w:hAnsi="Roboto" w:cs="Times New Roman"/>
          <w:color w:val="333333"/>
          <w:sz w:val="27"/>
          <w:szCs w:val="27"/>
          <w:lang w:eastAsia="ru-RU"/>
        </w:rPr>
        <w:t>В связи с этим, для производства изделий в больших объемах прибегают к помощи сборных регулируемых инструментов. Затупившиеся твердосплавные пластины заменяют новыми, параметры устанавливают за счет регулируемого корпуса или резьбового механизма пластин. </w:t>
      </w:r>
    </w:p>
    <w:p w:rsidR="00400F17" w:rsidRPr="00400F17" w:rsidRDefault="00400F17" w:rsidP="00400F17">
      <w:pPr>
        <w:shd w:val="clear" w:color="auto" w:fill="FFFFFF"/>
        <w:spacing w:after="345" w:line="420" w:lineRule="atLeast"/>
        <w:outlineLvl w:val="1"/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  <w:t>Порядок операции</w:t>
      </w:r>
    </w:p>
    <w:p w:rsidR="00400F17" w:rsidRPr="00400F17" w:rsidRDefault="00400F17" w:rsidP="00400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Подбор развертки осуществляется по типу инструмента (черновая, чистовая, ручная, машинная) и его диаметру.  Черновые имеют припуск от 0,1 до 0,15 мм, чистовые от 0,05 до 0,1 мм. Для получения отверстия большого диаметра (например, 30 мм) с требуемым значением шероховатости необходимо:</w:t>
      </w:r>
    </w:p>
    <w:p w:rsidR="00400F17" w:rsidRPr="00400F17" w:rsidRDefault="00400F17" w:rsidP="00400F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Просверлить отверстие диаметром 15 мм.</w:t>
      </w:r>
    </w:p>
    <w:p w:rsidR="00400F17" w:rsidRPr="00400F17" w:rsidRDefault="00400F17" w:rsidP="00400F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Рассверлить его до диаметра 29,8 мм.</w:t>
      </w:r>
    </w:p>
    <w:p w:rsidR="00400F17" w:rsidRPr="00400F17" w:rsidRDefault="00400F17" w:rsidP="00400F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Произвести черновое развертывание инструментом 29,95 мм.</w:t>
      </w:r>
    </w:p>
    <w:p w:rsidR="00400F17" w:rsidRPr="00400F17" w:rsidRDefault="00400F17" w:rsidP="00400F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Завершить развертывание чистовым инструментом диаметром 30 мм снимающим припуск 0,05 мм.</w:t>
      </w:r>
    </w:p>
    <w:p w:rsidR="00400F17" w:rsidRPr="00400F17" w:rsidRDefault="00400F17" w:rsidP="00400F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noProof/>
          <w:color w:val="2C3335"/>
          <w:spacing w:val="3"/>
          <w:sz w:val="28"/>
          <w:szCs w:val="28"/>
          <w:lang w:eastAsia="ru-RU"/>
        </w:rPr>
        <w:drawing>
          <wp:inline distT="0" distB="0" distL="0" distR="0" wp14:anchorId="48FEFBC5" wp14:editId="11D490CD">
            <wp:extent cx="6286500" cy="3000375"/>
            <wp:effectExtent l="0" t="0" r="0" b="9525"/>
            <wp:docPr id="2" name="Рисунок 2" descr="https://mekkain.ru/obrabotk-otverst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kkain.ru/obrabotk-otverst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17" w:rsidRPr="00400F17" w:rsidRDefault="00400F17" w:rsidP="00400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lastRenderedPageBreak/>
        <w:t xml:space="preserve">Следует учесть, что точность полученной поверхности зависит не только от качества инструмента и правильности проведения операции, но и выбора смазочно-охлаждающей жидкости. Так, при обработке стальных изделий необходима </w:t>
      </w:r>
      <w:proofErr w:type="gramStart"/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эмульсия</w:t>
      </w:r>
      <w:proofErr w:type="gramEnd"/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 xml:space="preserve"> смешанная с минеральным маслом, которое не используется для бронзы и латуни.</w:t>
      </w:r>
    </w:p>
    <w:p w:rsidR="00400F17" w:rsidRPr="00400F17" w:rsidRDefault="00400F17" w:rsidP="00400F17">
      <w:pPr>
        <w:shd w:val="clear" w:color="auto" w:fill="FFFFFF"/>
        <w:spacing w:after="345" w:line="420" w:lineRule="atLeast"/>
        <w:outlineLvl w:val="1"/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b/>
          <w:bCs/>
          <w:color w:val="2C3335"/>
          <w:spacing w:val="3"/>
          <w:sz w:val="28"/>
          <w:szCs w:val="28"/>
          <w:lang w:eastAsia="ru-RU"/>
        </w:rPr>
        <w:t>Особенности применения</w:t>
      </w:r>
    </w:p>
    <w:p w:rsidR="00400F17" w:rsidRPr="00400F17" w:rsidRDefault="00400F17" w:rsidP="00400F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При проведении ручного развертывания отверстий необходимо придерживаться следующего порядка работ: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Подобрать развертку исходя из требований к параметрам отверстия.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Надежно зафиксировать деталь или заготовку в тисках.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Вставить развертку в предварительно просверленное или полученное методом литья отверстие.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Надеть вороток на хвостовик инструмента.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Вращать вороток по часовой стрелке (направлению режущих кромок) избегая резких движений. В процессе работы периодически поливать СОЖ на инструмент.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После завершения чернового прохода инструмент необходимо извлечь без обратного вращения.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Поместить в отверстие чистовую развертку и одеть вороток.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Произвести вращение с минимальной подачей по часовой стрелке.</w:t>
      </w:r>
    </w:p>
    <w:p w:rsidR="00400F17" w:rsidRPr="00400F17" w:rsidRDefault="00400F17" w:rsidP="00400F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2C3335"/>
          <w:spacing w:val="3"/>
          <w:sz w:val="28"/>
          <w:szCs w:val="28"/>
          <w:lang w:eastAsia="ru-RU"/>
        </w:rPr>
        <w:t>После завершения извлечь инструмент без обратного вращения и проверить шероховатость и размер отверстия при помощи калибра или других средств измерения.</w:t>
      </w:r>
    </w:p>
    <w:p w:rsidR="00400F17" w:rsidRPr="00400F17" w:rsidRDefault="00400F17" w:rsidP="00400F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C3335"/>
          <w:spacing w:val="3"/>
          <w:sz w:val="21"/>
          <w:szCs w:val="21"/>
          <w:lang w:eastAsia="ru-RU"/>
        </w:rPr>
      </w:pPr>
    </w:p>
    <w:p w:rsidR="001D08D8" w:rsidRPr="001D08D8" w:rsidRDefault="001D08D8" w:rsidP="001D0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D08D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Рекомендации при ответе в письменном виде:</w:t>
      </w:r>
    </w:p>
    <w:p w:rsidR="001D08D8" w:rsidRPr="001D08D8" w:rsidRDefault="001D08D8" w:rsidP="001D0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представленный текст урока</w:t>
      </w:r>
    </w:p>
    <w:p w:rsidR="001D08D8" w:rsidRPr="001D08D8" w:rsidRDefault="001D08D8" w:rsidP="001D08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Ответить на поставленные контрольные вопросы в письменном виде конспекта </w:t>
      </w:r>
    </w:p>
    <w:p w:rsidR="00400F17" w:rsidRPr="00400F17" w:rsidRDefault="00400F17" w:rsidP="00400F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C3335"/>
          <w:spacing w:val="3"/>
          <w:sz w:val="21"/>
          <w:szCs w:val="21"/>
          <w:lang w:eastAsia="ru-RU"/>
        </w:rPr>
      </w:pPr>
    </w:p>
    <w:p w:rsidR="00400F17" w:rsidRPr="00400F17" w:rsidRDefault="00400F17" w:rsidP="00400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Контрольные вопросы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развертка?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и технологические возможности разверток.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разверток.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конструкций разверток.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конструктивные элементы развертки.</w:t>
      </w:r>
    </w:p>
    <w:p w:rsidR="00400F17" w:rsidRPr="00400F17" w:rsidRDefault="00400F17" w:rsidP="00400F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0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основные геометрические элементы развертки.</w:t>
      </w:r>
    </w:p>
    <w:p w:rsidR="002B6D04" w:rsidRDefault="002B6D04"/>
    <w:sectPr w:rsidR="002B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F0D75"/>
    <w:multiLevelType w:val="multilevel"/>
    <w:tmpl w:val="0914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4E2DE5"/>
    <w:multiLevelType w:val="multilevel"/>
    <w:tmpl w:val="F26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DA3AC4"/>
    <w:multiLevelType w:val="multilevel"/>
    <w:tmpl w:val="6934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ED13AF"/>
    <w:multiLevelType w:val="multilevel"/>
    <w:tmpl w:val="8E40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645199"/>
    <w:multiLevelType w:val="multilevel"/>
    <w:tmpl w:val="6698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370B68"/>
    <w:multiLevelType w:val="multilevel"/>
    <w:tmpl w:val="79CE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E5"/>
    <w:rsid w:val="001D08D8"/>
    <w:rsid w:val="002B6D04"/>
    <w:rsid w:val="00400F17"/>
    <w:rsid w:val="00547EE9"/>
    <w:rsid w:val="00C0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66E2"/>
  <w15:chartTrackingRefBased/>
  <w15:docId w15:val="{F0F2CFC3-6FD7-4AB1-9E03-9704845A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F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4787">
          <w:marLeft w:val="0"/>
          <w:marRight w:val="0"/>
          <w:marTop w:val="525"/>
          <w:marBottom w:val="0"/>
          <w:divBdr>
            <w:top w:val="single" w:sz="6" w:space="26" w:color="DDDDDD"/>
            <w:left w:val="single" w:sz="6" w:space="30" w:color="DDDDDD"/>
            <w:bottom w:val="single" w:sz="6" w:space="26" w:color="DDDDDD"/>
            <w:right w:val="single" w:sz="6" w:space="30" w:color="DDDDDD"/>
          </w:divBdr>
        </w:div>
      </w:divsChild>
    </w:div>
    <w:div w:id="5916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8709">
          <w:marLeft w:val="0"/>
          <w:marRight w:val="0"/>
          <w:marTop w:val="525"/>
          <w:marBottom w:val="0"/>
          <w:divBdr>
            <w:top w:val="single" w:sz="6" w:space="26" w:color="DDDDDD"/>
            <w:left w:val="single" w:sz="6" w:space="30" w:color="DDDDDD"/>
            <w:bottom w:val="single" w:sz="6" w:space="26" w:color="DDDDDD"/>
            <w:right w:val="single" w:sz="6" w:space="30" w:color="DDDDDD"/>
          </w:divBdr>
        </w:div>
      </w:divsChild>
    </w:div>
    <w:div w:id="2099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kkain.ru/obrabotk-otverst2.jp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mekkain.ru/obrabotk-otvers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9BE3E-0888-4898-9C8F-02CCA29A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2024-10-02T17:00:00Z</dcterms:created>
  <dcterms:modified xsi:type="dcterms:W3CDTF">2024-10-02T17:24:00Z</dcterms:modified>
</cp:coreProperties>
</file>